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03630" w14:textId="77777777" w:rsidR="00B44602" w:rsidRPr="00B36CF1" w:rsidRDefault="00B44602" w:rsidP="00B50FB5">
      <w:pPr>
        <w:jc w:val="center"/>
        <w:rPr>
          <w:b/>
          <w:bCs/>
          <w:sz w:val="24"/>
          <w:szCs w:val="24"/>
          <w:lang w:val="en-GB"/>
        </w:rPr>
      </w:pPr>
      <w:r w:rsidRPr="00B36CF1">
        <w:rPr>
          <w:b/>
          <w:bCs/>
          <w:noProof/>
          <w:sz w:val="24"/>
          <w:szCs w:val="24"/>
        </w:rPr>
        <w:drawing>
          <wp:inline distT="0" distB="0" distL="0" distR="0" wp14:anchorId="0628BE79" wp14:editId="641FEE9D">
            <wp:extent cx="619125" cy="83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B9BF0" w14:textId="77777777" w:rsidR="00B44602" w:rsidRPr="00C01E50" w:rsidRDefault="00B44602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 w:rsidRPr="00C01E50">
        <w:rPr>
          <w:rFonts w:ascii="Times New Roman" w:hAnsi="Times New Roman" w:cs="Times New Roman"/>
          <w:b/>
          <w:bCs/>
          <w:i/>
          <w:iCs/>
          <w:lang w:val="sr-Cyrl-CS"/>
        </w:rPr>
        <w:t>Република Србија</w:t>
      </w:r>
    </w:p>
    <w:p w14:paraId="39AA317C" w14:textId="77777777" w:rsidR="00B44602" w:rsidRPr="00C01E50" w:rsidRDefault="00B44602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 w:rsidRPr="00C01E50">
        <w:rPr>
          <w:rFonts w:ascii="Times New Roman" w:hAnsi="Times New Roman" w:cs="Times New Roman"/>
          <w:b/>
          <w:bCs/>
          <w:i/>
          <w:iCs/>
          <w:lang w:val="sr-Cyrl-CS"/>
        </w:rPr>
        <w:t>Народна скупштина</w:t>
      </w:r>
    </w:p>
    <w:p w14:paraId="51394015" w14:textId="77777777" w:rsidR="00B44602" w:rsidRPr="00C01E50" w:rsidRDefault="00B44602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ru-RU"/>
        </w:rPr>
      </w:pPr>
      <w:r w:rsidRPr="00C01E50">
        <w:rPr>
          <w:rFonts w:ascii="Times New Roman" w:hAnsi="Times New Roman" w:cs="Times New Roman"/>
          <w:b/>
          <w:bCs/>
          <w:i/>
          <w:iCs/>
          <w:lang w:val="sr-Cyrl-CS"/>
        </w:rPr>
        <w:t>Кабинет председника</w:t>
      </w:r>
    </w:p>
    <w:p w14:paraId="1C5C3DE6" w14:textId="77777777" w:rsidR="00B44602" w:rsidRPr="00C01E50" w:rsidRDefault="00B44602" w:rsidP="00B50FB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CS"/>
        </w:rPr>
      </w:pPr>
    </w:p>
    <w:p w14:paraId="19BF52FC" w14:textId="40F5BAD5" w:rsidR="00B44602" w:rsidRPr="002D1B89" w:rsidRDefault="00B44602" w:rsidP="00B50FB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  <w:r w:rsidRPr="002D1B89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 xml:space="preserve">НАЈАВА </w:t>
      </w:r>
      <w:bookmarkStart w:id="0" w:name="_GoBack"/>
      <w:bookmarkEnd w:id="0"/>
    </w:p>
    <w:p w14:paraId="088B5A11" w14:textId="54093F70" w:rsidR="00B44602" w:rsidRDefault="00B44602" w:rsidP="00B50FB5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5FEB2444" w14:textId="77777777" w:rsidR="002D1B89" w:rsidRDefault="002D1B89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2D1B89">
        <w:rPr>
          <w:rFonts w:ascii="Times New Roman" w:hAnsi="Times New Roman" w:cs="Times New Roman"/>
          <w:sz w:val="28"/>
          <w:szCs w:val="28"/>
          <w:lang w:val="sr-Cyrl-RS"/>
        </w:rPr>
        <w:t>Председница Народне скупштине Републике Србије и вршилац дужности председника Републике Србије Ана Брнабић састаће се сутра, 1. октобра, са генералним секретаром Међународног бироа за изложбе (BIE) Димитријем Керкентзесом.</w:t>
      </w:r>
    </w:p>
    <w:p w14:paraId="2421014E" w14:textId="33F53865" w:rsidR="002D1B89" w:rsidRDefault="002D1B89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2D1B89">
        <w:rPr>
          <w:rFonts w:ascii="Times New Roman" w:hAnsi="Times New Roman" w:cs="Times New Roman"/>
          <w:sz w:val="28"/>
          <w:szCs w:val="28"/>
          <w:lang w:val="sr-Cyrl-RS"/>
        </w:rPr>
        <w:t>Састанак ће бити одрж</w:t>
      </w:r>
      <w:r>
        <w:rPr>
          <w:rFonts w:ascii="Times New Roman" w:hAnsi="Times New Roman" w:cs="Times New Roman"/>
          <w:sz w:val="28"/>
          <w:szCs w:val="28"/>
          <w:lang w:val="sr-Cyrl-RS"/>
        </w:rPr>
        <w:t>ан у згради Народне скупштине, У</w:t>
      </w:r>
      <w:r w:rsidRPr="002D1B89">
        <w:rPr>
          <w:rFonts w:ascii="Times New Roman" w:hAnsi="Times New Roman" w:cs="Times New Roman"/>
          <w:sz w:val="28"/>
          <w:szCs w:val="28"/>
          <w:lang w:val="sr-Cyrl-RS"/>
        </w:rPr>
        <w:t>лица краља Милана 14, са почетком у 14.00 часова.</w:t>
      </w:r>
    </w:p>
    <w:p w14:paraId="2B8EAE71" w14:textId="5ADB24D6" w:rsid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E10FD4">
        <w:rPr>
          <w:rFonts w:ascii="Times New Roman" w:hAnsi="Times New Roman" w:cs="Times New Roman"/>
          <w:sz w:val="28"/>
          <w:szCs w:val="28"/>
          <w:lang w:val="sr-Cyrl-RS"/>
        </w:rPr>
        <w:t>Сниматељима и фоторепортерима омогућено је снимање почетка састанка.</w:t>
      </w:r>
    </w:p>
    <w:p w14:paraId="4A483AF4" w14:textId="6BFB32F5" w:rsid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Акредитације слати нa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B0C4D" w:rsidRPr="004770F3">
          <w:rPr>
            <w:rStyle w:val="Hyperlink"/>
            <w:rFonts w:ascii="Times New Roman" w:hAnsi="Times New Roman" w:cs="Times New Roman"/>
            <w:sz w:val="28"/>
            <w:szCs w:val="28"/>
          </w:rPr>
          <w:t>infosluzba@parlament.rs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435AC5E8" w14:textId="6181440B" w:rsidR="002D1B89" w:rsidRDefault="002D1B89" w:rsidP="00E10F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D44228" w14:textId="371C5388" w:rsidR="002D1B89" w:rsidRPr="00E10FD4" w:rsidRDefault="002D1B89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3A0B1B13" w14:textId="77777777" w:rsidR="00E10FD4" w:rsidRP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E10FD4">
        <w:rPr>
          <w:rFonts w:ascii="Times New Roman" w:hAnsi="Times New Roman" w:cs="Times New Roman"/>
          <w:sz w:val="28"/>
          <w:szCs w:val="28"/>
          <w:lang w:val="sr-Cyrl-RS"/>
        </w:rPr>
        <w:t>Београд,</w:t>
      </w:r>
    </w:p>
    <w:p w14:paraId="29B7B7A1" w14:textId="4AF8876B" w:rsidR="00722C5F" w:rsidRPr="00C01E50" w:rsidRDefault="002D1B89" w:rsidP="00E10FD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30</w:t>
      </w:r>
      <w:r w:rsidR="00E10FD4">
        <w:rPr>
          <w:rFonts w:ascii="Times New Roman" w:hAnsi="Times New Roman" w:cs="Times New Roman"/>
          <w:sz w:val="28"/>
          <w:szCs w:val="28"/>
          <w:lang w:val="sr-Latn-RS"/>
        </w:rPr>
        <w:t xml:space="preserve">. 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>септембар 2026. године</w:t>
      </w:r>
    </w:p>
    <w:sectPr w:rsidR="00722C5F" w:rsidRPr="00C01E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602"/>
    <w:rsid w:val="00192615"/>
    <w:rsid w:val="002D1B89"/>
    <w:rsid w:val="00305208"/>
    <w:rsid w:val="00341AC8"/>
    <w:rsid w:val="003F3E2C"/>
    <w:rsid w:val="00640DFB"/>
    <w:rsid w:val="006B23E8"/>
    <w:rsid w:val="00722C5F"/>
    <w:rsid w:val="0078718D"/>
    <w:rsid w:val="007B0C4D"/>
    <w:rsid w:val="007C4C0A"/>
    <w:rsid w:val="009031BD"/>
    <w:rsid w:val="00B36CF1"/>
    <w:rsid w:val="00B44602"/>
    <w:rsid w:val="00B45E18"/>
    <w:rsid w:val="00B50FB5"/>
    <w:rsid w:val="00B648D0"/>
    <w:rsid w:val="00BA0E54"/>
    <w:rsid w:val="00C01E50"/>
    <w:rsid w:val="00C94681"/>
    <w:rsid w:val="00CA45B6"/>
    <w:rsid w:val="00E10FD4"/>
    <w:rsid w:val="00F27EF7"/>
    <w:rsid w:val="00F4221C"/>
    <w:rsid w:val="00F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3AE0A"/>
  <w15:docId w15:val="{842FDD47-EAAE-42C5-886D-8EDA237C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6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460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01E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sluzba@parlament.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Marjana Jeremic</dc:creator>
  <cp:lastModifiedBy>Mima Blašković</cp:lastModifiedBy>
  <cp:revision>2</cp:revision>
  <cp:lastPrinted>2020-03-03T16:21:00Z</cp:lastPrinted>
  <dcterms:created xsi:type="dcterms:W3CDTF">2026-09-30T10:49:00Z</dcterms:created>
  <dcterms:modified xsi:type="dcterms:W3CDTF">2026-09-30T10:49:00Z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562962edce426e9306addce877a7c955f4ecdb87de5a55faa877981422cb051f</vt:lpwstr>
  </property>
</Properties>
</file>